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F0" w:rsidRDefault="008F15F0" w:rsidP="00B700B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</w:t>
      </w:r>
      <w:r w:rsidR="00C84A25">
        <w:t xml:space="preserve">   </w:t>
      </w:r>
      <w:r w:rsidR="00BC75F7" w:rsidRPr="00BC75F7">
        <w:rPr>
          <w:noProof/>
        </w:rPr>
        <w:drawing>
          <wp:inline distT="0" distB="0" distL="0" distR="0">
            <wp:extent cx="1570440" cy="824709"/>
            <wp:effectExtent l="0" t="0" r="0" b="0"/>
            <wp:docPr id="14" name="Picture 14" descr="S:\ARTWORK\LOGOS\TMR MIXER\formula logo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ARTWORK\LOGOS\TMR MIXER\formula logo crop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9" t="3232" r="6618"/>
                    <a:stretch/>
                  </pic:blipFill>
                  <pic:spPr bwMode="auto">
                    <a:xfrm>
                      <a:off x="0" y="0"/>
                      <a:ext cx="1627955" cy="85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4A25">
        <w:t xml:space="preserve">     </w:t>
      </w:r>
      <w:r w:rsidR="00C84A25">
        <w:rPr>
          <w:rFonts w:ascii="Arial Black" w:hAnsi="Arial Black"/>
          <w:b/>
          <w:i/>
          <w:color w:val="FF0000"/>
          <w:sz w:val="40"/>
          <w:szCs w:val="40"/>
        </w:rPr>
        <w:t xml:space="preserve">Meyer </w:t>
      </w:r>
      <w:r w:rsidR="00C84A25" w:rsidRPr="00BC75F7">
        <w:rPr>
          <w:rFonts w:ascii="Arial Black" w:hAnsi="Arial Black"/>
          <w:i/>
          <w:color w:val="FF0000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Truck Mount </w:t>
      </w:r>
      <w:r w:rsidR="00C84A25" w:rsidRPr="00BC75F7">
        <w:rPr>
          <w:rFonts w:ascii="Arial Black" w:hAnsi="Arial Black"/>
          <w:i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</w:t>
      </w:r>
      <w:r w:rsidRPr="00F639C6">
        <w:rPr>
          <w:noProof/>
        </w:rPr>
        <w:drawing>
          <wp:inline distT="0" distB="0" distL="0" distR="0">
            <wp:extent cx="718055" cy="767516"/>
            <wp:effectExtent l="171450" t="171450" r="139700" b="16637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yer Logo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071855">
                      <a:off x="0" y="0"/>
                      <a:ext cx="722400" cy="77216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z="571500"/>
                  </pic:spPr>
                </pic:pic>
              </a:graphicData>
            </a:graphic>
          </wp:inline>
        </w:drawing>
      </w:r>
    </w:p>
    <w:p w:rsidR="008F15F0" w:rsidRPr="00AA1AF3" w:rsidRDefault="00C84A25" w:rsidP="00AA1AF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Black" w:hAnsi="Arial Black"/>
          <w:b/>
          <w:i/>
          <w:color w:val="FF0000"/>
          <w:sz w:val="40"/>
          <w:szCs w:val="40"/>
        </w:rPr>
      </w:pPr>
      <w:r>
        <w:rPr>
          <w:rFonts w:ascii="Arial Black" w:hAnsi="Arial Black"/>
          <w:b/>
          <w:i/>
          <w:color w:val="FF0000"/>
          <w:sz w:val="40"/>
          <w:szCs w:val="40"/>
        </w:rPr>
        <w:t xml:space="preserve">Formula Vertical </w:t>
      </w:r>
      <w:r w:rsidRPr="001D38FD">
        <w:rPr>
          <w:rFonts w:ascii="Arial Black" w:hAnsi="Arial Black"/>
          <w:i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TMR </w:t>
      </w:r>
      <w:r>
        <w:rPr>
          <w:rFonts w:ascii="Arial Black" w:hAnsi="Arial Black"/>
          <w:b/>
          <w:i/>
          <w:color w:val="FF0000"/>
          <w:sz w:val="40"/>
          <w:szCs w:val="40"/>
        </w:rPr>
        <w:t>Mixer</w:t>
      </w:r>
    </w:p>
    <w:p w:rsidR="00796F18" w:rsidRDefault="00C82F16" w:rsidP="00C82F16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815 – </w:t>
      </w:r>
      <w:r w:rsidR="00796F18">
        <w:rPr>
          <w:rFonts w:ascii="Arial Black" w:hAnsi="Arial Black"/>
          <w:b/>
          <w:sz w:val="24"/>
          <w:szCs w:val="24"/>
        </w:rPr>
        <w:t>1</w:t>
      </w:r>
      <w:r>
        <w:rPr>
          <w:rFonts w:ascii="Arial Black" w:hAnsi="Arial Black"/>
          <w:b/>
          <w:sz w:val="24"/>
          <w:szCs w:val="24"/>
        </w:rPr>
        <w:t>,</w:t>
      </w:r>
      <w:r w:rsidR="00796F18">
        <w:rPr>
          <w:rFonts w:ascii="Arial Black" w:hAnsi="Arial Black"/>
          <w:b/>
          <w:sz w:val="24"/>
          <w:szCs w:val="24"/>
        </w:rPr>
        <w:t>315 Cubic Foot Capacity Availa</w:t>
      </w:r>
      <w:r w:rsidR="005C2510">
        <w:rPr>
          <w:rFonts w:ascii="Arial Black" w:hAnsi="Arial Black"/>
          <w:b/>
          <w:sz w:val="24"/>
          <w:szCs w:val="24"/>
        </w:rPr>
        <w:t>ble for Truck Mount Application</w:t>
      </w:r>
    </w:p>
    <w:p w:rsidR="00C82F16" w:rsidRPr="00C82F16" w:rsidRDefault="00C82F16" w:rsidP="00C82F16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Black" w:hAnsi="Arial Black"/>
          <w:b/>
          <w:sz w:val="16"/>
          <w:szCs w:val="16"/>
        </w:rPr>
      </w:pPr>
    </w:p>
    <w:p w:rsidR="00150531" w:rsidRPr="00AA1AF3" w:rsidRDefault="00C84A25" w:rsidP="00C84A25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AA1AF3">
        <w:rPr>
          <w:rFonts w:ascii="Arial Black" w:hAnsi="Arial Black"/>
          <w:b/>
          <w:color w:val="FF0000"/>
          <w:sz w:val="24"/>
          <w:szCs w:val="24"/>
        </w:rPr>
        <w:t xml:space="preserve"> *</w:t>
      </w:r>
      <w:r w:rsidR="005C2510" w:rsidRPr="00AA1AF3">
        <w:rPr>
          <w:rFonts w:ascii="Arial Black" w:hAnsi="Arial Black"/>
          <w:b/>
          <w:color w:val="FF0000"/>
          <w:sz w:val="24"/>
          <w:szCs w:val="24"/>
        </w:rPr>
        <w:t>HD Self-</w:t>
      </w:r>
      <w:r w:rsidR="00796F18" w:rsidRPr="00AA1AF3">
        <w:rPr>
          <w:rFonts w:ascii="Arial Black" w:hAnsi="Arial Black"/>
          <w:b/>
          <w:color w:val="FF0000"/>
          <w:sz w:val="24"/>
          <w:szCs w:val="24"/>
        </w:rPr>
        <w:t xml:space="preserve">Compensating </w:t>
      </w:r>
      <w:r w:rsidRPr="00AA1AF3">
        <w:rPr>
          <w:rFonts w:ascii="Arial Black" w:hAnsi="Arial Black"/>
          <w:b/>
          <w:color w:val="FF0000"/>
          <w:sz w:val="24"/>
          <w:szCs w:val="24"/>
        </w:rPr>
        <w:t xml:space="preserve">Hydrostatic </w:t>
      </w:r>
      <w:r w:rsidR="005C2510" w:rsidRPr="00AA1AF3">
        <w:rPr>
          <w:rFonts w:ascii="Arial Black" w:hAnsi="Arial Black"/>
          <w:b/>
          <w:color w:val="FF0000"/>
          <w:sz w:val="24"/>
          <w:szCs w:val="24"/>
        </w:rPr>
        <w:t xml:space="preserve">Drive </w:t>
      </w:r>
      <w:r w:rsidRPr="00AA1AF3">
        <w:rPr>
          <w:rFonts w:ascii="Arial Black" w:hAnsi="Arial Black"/>
          <w:b/>
          <w:color w:val="FF0000"/>
          <w:sz w:val="24"/>
          <w:szCs w:val="24"/>
        </w:rPr>
        <w:t xml:space="preserve">on </w:t>
      </w:r>
      <w:r w:rsidR="001D38FD" w:rsidRPr="00AA1AF3">
        <w:rPr>
          <w:rFonts w:ascii="Arial Black" w:hAnsi="Arial Black"/>
          <w:b/>
          <w:color w:val="FF0000"/>
          <w:sz w:val="24"/>
          <w:szCs w:val="24"/>
        </w:rPr>
        <w:t>F</w:t>
      </w:r>
      <w:r w:rsidRPr="00AA1AF3">
        <w:rPr>
          <w:rFonts w:ascii="Arial Black" w:hAnsi="Arial Black"/>
          <w:b/>
          <w:color w:val="FF0000"/>
          <w:sz w:val="24"/>
          <w:szCs w:val="24"/>
        </w:rPr>
        <w:t xml:space="preserve">815 / </w:t>
      </w:r>
      <w:r w:rsidR="001D38FD" w:rsidRPr="00AA1AF3">
        <w:rPr>
          <w:rFonts w:ascii="Arial Black" w:hAnsi="Arial Black"/>
          <w:b/>
          <w:color w:val="FF0000"/>
          <w:sz w:val="24"/>
          <w:szCs w:val="24"/>
        </w:rPr>
        <w:t>F</w:t>
      </w:r>
      <w:r w:rsidRPr="00AA1AF3">
        <w:rPr>
          <w:rFonts w:ascii="Arial Black" w:hAnsi="Arial Black"/>
          <w:b/>
          <w:color w:val="FF0000"/>
          <w:sz w:val="24"/>
          <w:szCs w:val="24"/>
        </w:rPr>
        <w:t xml:space="preserve">1015 / </w:t>
      </w:r>
      <w:r w:rsidR="001D38FD" w:rsidRPr="00AA1AF3">
        <w:rPr>
          <w:rFonts w:ascii="Arial Black" w:hAnsi="Arial Black"/>
          <w:b/>
          <w:color w:val="FF0000"/>
          <w:sz w:val="24"/>
          <w:szCs w:val="24"/>
        </w:rPr>
        <w:t>F</w:t>
      </w:r>
      <w:r w:rsidRPr="00AA1AF3">
        <w:rPr>
          <w:rFonts w:ascii="Arial Black" w:hAnsi="Arial Black"/>
          <w:b/>
          <w:color w:val="FF0000"/>
          <w:sz w:val="24"/>
          <w:szCs w:val="24"/>
        </w:rPr>
        <w:t>1215</w:t>
      </w:r>
    </w:p>
    <w:p w:rsidR="005C2510" w:rsidRDefault="00C82F16" w:rsidP="00C82F16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</w:t>
      </w:r>
      <w:r w:rsidR="005C2510" w:rsidRPr="00AA1AF3">
        <w:rPr>
          <w:rFonts w:ascii="Arial Black" w:hAnsi="Arial Black"/>
          <w:b/>
          <w:sz w:val="20"/>
          <w:szCs w:val="20"/>
        </w:rPr>
        <w:t xml:space="preserve">Single </w:t>
      </w:r>
      <w:r>
        <w:rPr>
          <w:rFonts w:ascii="Arial Black" w:hAnsi="Arial Black"/>
          <w:b/>
          <w:sz w:val="20"/>
          <w:szCs w:val="20"/>
        </w:rPr>
        <w:t xml:space="preserve">Drive on Standard Versions / Dual Drive on </w:t>
      </w:r>
      <w:r w:rsidR="00145F25" w:rsidRPr="00AA1AF3">
        <w:rPr>
          <w:rFonts w:ascii="Arial Black" w:hAnsi="Arial Black"/>
          <w:b/>
          <w:sz w:val="20"/>
          <w:szCs w:val="20"/>
        </w:rPr>
        <w:t>“Plus” &amp; “Commercial” U</w:t>
      </w:r>
      <w:r>
        <w:rPr>
          <w:rFonts w:ascii="Arial Black" w:hAnsi="Arial Black"/>
          <w:b/>
          <w:sz w:val="20"/>
          <w:szCs w:val="20"/>
        </w:rPr>
        <w:t>nits</w:t>
      </w:r>
    </w:p>
    <w:p w:rsidR="00C82F16" w:rsidRDefault="00C82F16" w:rsidP="00C82F16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All Feature the </w:t>
      </w:r>
      <w:r w:rsidRPr="00C82F16">
        <w:rPr>
          <w:rFonts w:ascii="Arial Black" w:hAnsi="Arial Black"/>
          <w:b/>
          <w:i/>
          <w:sz w:val="20"/>
          <w:szCs w:val="20"/>
          <w:u w:val="single"/>
        </w:rPr>
        <w:t>Exclusive Meyer Auger Timing System</w:t>
      </w:r>
      <w:r>
        <w:rPr>
          <w:rFonts w:ascii="Arial Black" w:hAnsi="Arial Black"/>
          <w:b/>
          <w:sz w:val="20"/>
          <w:szCs w:val="20"/>
        </w:rPr>
        <w:t xml:space="preserve"> for the most precise ration!</w:t>
      </w:r>
    </w:p>
    <w:p w:rsidR="00AA1AF3" w:rsidRPr="00AA1AF3" w:rsidRDefault="00AA1AF3" w:rsidP="005C251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color w:val="FF0000"/>
          <w:sz w:val="16"/>
          <w:szCs w:val="16"/>
        </w:rPr>
      </w:pPr>
    </w:p>
    <w:p w:rsidR="008F15F0" w:rsidRDefault="00C84A25" w:rsidP="00B700B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noProof/>
          <w:color w:val="FF0000"/>
          <w:sz w:val="24"/>
          <w:szCs w:val="24"/>
        </w:rPr>
        <w:drawing>
          <wp:inline distT="0" distB="0" distL="0" distR="0">
            <wp:extent cx="2690689" cy="17310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-3-2016 01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22"/>
                    <a:stretch/>
                  </pic:blipFill>
                  <pic:spPr bwMode="auto">
                    <a:xfrm>
                      <a:off x="0" y="0"/>
                      <a:ext cx="2711602" cy="1744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1AF3">
        <w:rPr>
          <w:rFonts w:ascii="Arial Black" w:hAnsi="Arial Black"/>
          <w:b/>
          <w:noProof/>
          <w:color w:val="FF0000"/>
          <w:sz w:val="24"/>
          <w:szCs w:val="24"/>
        </w:rPr>
        <w:t xml:space="preserve">  </w:t>
      </w:r>
      <w:r w:rsidR="009C041D" w:rsidRPr="009C041D">
        <w:rPr>
          <w:rFonts w:ascii="Arial Black" w:hAnsi="Arial Black"/>
          <w:b/>
          <w:noProof/>
          <w:color w:val="FF0000"/>
          <w:sz w:val="24"/>
          <w:szCs w:val="24"/>
        </w:rPr>
        <w:drawing>
          <wp:inline distT="0" distB="0" distL="0" distR="0">
            <wp:extent cx="2999709" cy="1743075"/>
            <wp:effectExtent l="0" t="0" r="0" b="0"/>
            <wp:docPr id="11" name="Picture 11" descr="C:\Users\Troym\AppData\Local\Microsoft\Windows\Temporary Internet Files\Content.Outlook\23W1IP1D\IMG_1505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ym\AppData\Local\Microsoft\Windows\Temporary Internet Files\Content.Outlook\23W1IP1D\IMG_1505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5" t="13101" r="3711" b="11790"/>
                    <a:stretch/>
                  </pic:blipFill>
                  <pic:spPr bwMode="auto">
                    <a:xfrm>
                      <a:off x="0" y="0"/>
                      <a:ext cx="3003603" cy="174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5F0" w:rsidRPr="00B700BD" w:rsidRDefault="00B47184" w:rsidP="00B700B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F1015 LH Side Door w/Slide Tray</w:t>
      </w:r>
      <w:r w:rsidR="009768BF" w:rsidRPr="00B700BD">
        <w:rPr>
          <w:rFonts w:ascii="Arial Black" w:hAnsi="Arial Black"/>
          <w:b/>
          <w:color w:val="FF0000"/>
          <w:sz w:val="24"/>
          <w:szCs w:val="24"/>
        </w:rPr>
        <w:tab/>
      </w:r>
      <w:r>
        <w:rPr>
          <w:rFonts w:ascii="Arial Black" w:hAnsi="Arial Black"/>
          <w:b/>
          <w:color w:val="FF0000"/>
          <w:sz w:val="24"/>
          <w:szCs w:val="24"/>
        </w:rPr>
        <w:tab/>
        <w:t>F1215 Front Door/Flat Belt Conv.</w:t>
      </w:r>
    </w:p>
    <w:p w:rsidR="008F15F0" w:rsidRPr="00BC75F7" w:rsidRDefault="009C041D" w:rsidP="009C041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Lucida Handwriting" w:hAnsi="Lucida Handwriting"/>
          <w:b/>
          <w:sz w:val="32"/>
          <w:szCs w:val="32"/>
        </w:rPr>
      </w:pPr>
      <w:r w:rsidRPr="00BC75F7">
        <w:rPr>
          <w:rFonts w:ascii="Lucida Handwriting" w:hAnsi="Lucida Handwriting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Meyer Formula – A Step Ahead of the Rest!</w:t>
      </w:r>
    </w:p>
    <w:p w:rsidR="009768BF" w:rsidRDefault="009C041D" w:rsidP="009C041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2552700" cy="1752600"/>
            <wp:effectExtent l="0" t="0" r="0" b="0"/>
            <wp:docPr id="13" name="Picture 13" descr="C:\Users\Troym\AppData\Local\Microsoft\Windows\Temporary Internet Files\Content.Word\IMG_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oym\AppData\Local\Microsoft\Windows\Temporary Internet Files\Content.Word\IMG_3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083" b="9449"/>
                    <a:stretch/>
                  </pic:blipFill>
                  <pic:spPr bwMode="auto">
                    <a:xfrm>
                      <a:off x="0" y="0"/>
                      <a:ext cx="2558723" cy="17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F18">
        <w:rPr>
          <w:rFonts w:ascii="Arial Black" w:hAnsi="Arial Black"/>
          <w:b/>
          <w:i/>
          <w:noProof/>
          <w:sz w:val="16"/>
          <w:szCs w:val="16"/>
        </w:rPr>
        <w:t xml:space="preserve">     </w:t>
      </w:r>
      <w:r w:rsidR="00796F18" w:rsidRPr="00796F18">
        <w:rPr>
          <w:rFonts w:ascii="Arial Black" w:hAnsi="Arial Black"/>
          <w:b/>
          <w:i/>
          <w:noProof/>
          <w:sz w:val="16"/>
          <w:szCs w:val="16"/>
        </w:rPr>
        <w:drawing>
          <wp:inline distT="0" distB="0" distL="0" distR="0">
            <wp:extent cx="2682875" cy="1504950"/>
            <wp:effectExtent l="0" t="0" r="3175" b="0"/>
            <wp:docPr id="15" name="Picture 15" descr="S:\Picture Archives\MIXER\miltrim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Picture Archives\MIXER\miltrim 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25563" b="-1"/>
                    <a:stretch/>
                  </pic:blipFill>
                  <pic:spPr bwMode="auto">
                    <a:xfrm>
                      <a:off x="0" y="0"/>
                      <a:ext cx="2691803" cy="15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41D" w:rsidRPr="001D38FD" w:rsidRDefault="00FD5ACC" w:rsidP="009C041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  </w:t>
      </w:r>
      <w:r w:rsidR="00BC75F7" w:rsidRPr="001D38FD">
        <w:rPr>
          <w:rFonts w:ascii="Arial Black" w:hAnsi="Arial Black"/>
          <w:b/>
          <w:i/>
          <w:sz w:val="18"/>
          <w:szCs w:val="18"/>
        </w:rPr>
        <w:t>Deluxe</w:t>
      </w:r>
      <w:r w:rsidR="00AC364F" w:rsidRPr="001D38FD">
        <w:rPr>
          <w:rFonts w:ascii="Arial Black" w:hAnsi="Arial Black"/>
          <w:b/>
          <w:i/>
          <w:sz w:val="18"/>
          <w:szCs w:val="18"/>
        </w:rPr>
        <w:t xml:space="preserve"> In-Cab Touch Screen Display</w:t>
      </w:r>
      <w:r>
        <w:rPr>
          <w:rFonts w:ascii="Arial Black" w:hAnsi="Arial Black"/>
          <w:b/>
          <w:i/>
          <w:sz w:val="18"/>
          <w:szCs w:val="18"/>
        </w:rPr>
        <w:t xml:space="preserve">           </w:t>
      </w:r>
      <w:r w:rsidR="00796F18">
        <w:rPr>
          <w:rFonts w:ascii="Arial Black" w:hAnsi="Arial Black"/>
          <w:b/>
          <w:i/>
          <w:sz w:val="18"/>
          <w:szCs w:val="18"/>
        </w:rPr>
        <w:t>Rear Commodity Door, Integrated back-up</w:t>
      </w:r>
    </w:p>
    <w:p w:rsidR="00AC364F" w:rsidRPr="001D38FD" w:rsidRDefault="00FD5ACC" w:rsidP="009C041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Joystick Control &amp;</w:t>
      </w:r>
      <w:r w:rsidR="00AC364F" w:rsidRPr="001D38FD">
        <w:rPr>
          <w:rFonts w:ascii="Arial Black" w:hAnsi="Arial Black"/>
          <w:b/>
          <w:i/>
          <w:sz w:val="18"/>
          <w:szCs w:val="18"/>
        </w:rPr>
        <w:t xml:space="preserve"> Variable Speed Dial</w:t>
      </w:r>
      <w:r w:rsidR="00796F18">
        <w:rPr>
          <w:rFonts w:ascii="Arial Black" w:hAnsi="Arial Black"/>
          <w:b/>
          <w:i/>
          <w:sz w:val="18"/>
          <w:szCs w:val="18"/>
        </w:rPr>
        <w:tab/>
        <w:t xml:space="preserve">     Camera &amp; Bunk Light Pkg - Optional</w:t>
      </w:r>
    </w:p>
    <w:p w:rsidR="00B47184" w:rsidRPr="00B47184" w:rsidRDefault="00AA1AF3" w:rsidP="00B700B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b/>
          <w:i/>
          <w:color w:val="FF0000"/>
          <w:sz w:val="28"/>
          <w:szCs w:val="28"/>
          <w:u w:val="single"/>
        </w:rPr>
        <w:t>Mixer Load Heights: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7184" w:rsidTr="00BC0D51">
        <w:tc>
          <w:tcPr>
            <w:tcW w:w="9350" w:type="dxa"/>
            <w:gridSpan w:val="3"/>
            <w:vAlign w:val="center"/>
          </w:tcPr>
          <w:p w:rsidR="00B47184" w:rsidRDefault="00B47184" w:rsidP="00BC0D51">
            <w:pPr>
              <w:jc w:val="center"/>
            </w:pPr>
            <w:r w:rsidRPr="00331D10">
              <w:rPr>
                <w:color w:val="C00000"/>
              </w:rPr>
              <w:t xml:space="preserve">Must Add the Distance from the Ground to the Top of the </w:t>
            </w:r>
            <w:r w:rsidR="00882164">
              <w:rPr>
                <w:color w:val="C00000"/>
              </w:rPr>
              <w:t xml:space="preserve">Truck </w:t>
            </w:r>
            <w:r w:rsidRPr="00331D10">
              <w:rPr>
                <w:color w:val="C00000"/>
              </w:rPr>
              <w:t>Frame Rails to these Measurements</w:t>
            </w:r>
          </w:p>
        </w:tc>
      </w:tr>
      <w:tr w:rsidR="00B47184" w:rsidTr="00BC0D51">
        <w:tc>
          <w:tcPr>
            <w:tcW w:w="3116" w:type="dxa"/>
            <w:vAlign w:val="center"/>
          </w:tcPr>
          <w:p w:rsidR="00B47184" w:rsidRPr="00882164" w:rsidRDefault="00B47184" w:rsidP="00BC0D51">
            <w:pPr>
              <w:jc w:val="center"/>
              <w:rPr>
                <w:b/>
              </w:rPr>
            </w:pPr>
            <w:r w:rsidRPr="00882164">
              <w:rPr>
                <w:b/>
              </w:rPr>
              <w:t>Mixer Model</w:t>
            </w:r>
          </w:p>
        </w:tc>
        <w:tc>
          <w:tcPr>
            <w:tcW w:w="3117" w:type="dxa"/>
            <w:vAlign w:val="center"/>
          </w:tcPr>
          <w:p w:rsidR="00B47184" w:rsidRPr="00882164" w:rsidRDefault="00B47184" w:rsidP="00BC0D51">
            <w:pPr>
              <w:jc w:val="center"/>
              <w:rPr>
                <w:b/>
              </w:rPr>
            </w:pPr>
            <w:r w:rsidRPr="00882164">
              <w:rPr>
                <w:b/>
              </w:rPr>
              <w:t>Base Machine</w:t>
            </w:r>
            <w:r w:rsidR="00882164">
              <w:rPr>
                <w:b/>
              </w:rPr>
              <w:t xml:space="preserve"> (no extension)</w:t>
            </w:r>
          </w:p>
        </w:tc>
        <w:tc>
          <w:tcPr>
            <w:tcW w:w="3117" w:type="dxa"/>
            <w:vAlign w:val="center"/>
          </w:tcPr>
          <w:p w:rsidR="00B47184" w:rsidRPr="00882164" w:rsidRDefault="00B47184" w:rsidP="00BC0D51">
            <w:pPr>
              <w:jc w:val="center"/>
              <w:rPr>
                <w:b/>
              </w:rPr>
            </w:pPr>
            <w:r w:rsidRPr="00882164">
              <w:rPr>
                <w:b/>
              </w:rPr>
              <w:t>With Belt Capacity Extensions</w:t>
            </w:r>
          </w:p>
        </w:tc>
      </w:tr>
      <w:tr w:rsidR="00B47184" w:rsidTr="00BC0D51">
        <w:tc>
          <w:tcPr>
            <w:tcW w:w="3116" w:type="dxa"/>
            <w:vAlign w:val="center"/>
          </w:tcPr>
          <w:p w:rsidR="00B47184" w:rsidRPr="00882164" w:rsidRDefault="00B47184" w:rsidP="00B47184">
            <w:pPr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B47184" w:rsidRDefault="00B47184" w:rsidP="00BC0D51">
            <w:pPr>
              <w:jc w:val="center"/>
            </w:pPr>
          </w:p>
        </w:tc>
        <w:tc>
          <w:tcPr>
            <w:tcW w:w="3117" w:type="dxa"/>
            <w:vAlign w:val="center"/>
          </w:tcPr>
          <w:p w:rsidR="00B47184" w:rsidRDefault="00B47184" w:rsidP="00BC0D51">
            <w:pPr>
              <w:jc w:val="center"/>
            </w:pPr>
          </w:p>
        </w:tc>
      </w:tr>
      <w:tr w:rsidR="00B47184" w:rsidTr="00BC0D51">
        <w:tc>
          <w:tcPr>
            <w:tcW w:w="3116" w:type="dxa"/>
            <w:vAlign w:val="center"/>
          </w:tcPr>
          <w:p w:rsidR="00B47184" w:rsidRPr="00882164" w:rsidRDefault="00B47184" w:rsidP="00BC0D51">
            <w:pPr>
              <w:jc w:val="center"/>
              <w:rPr>
                <w:b/>
              </w:rPr>
            </w:pPr>
            <w:r w:rsidRPr="00882164">
              <w:rPr>
                <w:b/>
              </w:rPr>
              <w:t>F815</w:t>
            </w:r>
          </w:p>
        </w:tc>
        <w:tc>
          <w:tcPr>
            <w:tcW w:w="3117" w:type="dxa"/>
            <w:vAlign w:val="center"/>
          </w:tcPr>
          <w:p w:rsidR="00B47184" w:rsidRDefault="00B47184" w:rsidP="00BC0D51">
            <w:pPr>
              <w:jc w:val="center"/>
            </w:pPr>
            <w:r>
              <w:t>77”</w:t>
            </w:r>
          </w:p>
        </w:tc>
        <w:tc>
          <w:tcPr>
            <w:tcW w:w="3117" w:type="dxa"/>
            <w:vAlign w:val="center"/>
          </w:tcPr>
          <w:p w:rsidR="00B47184" w:rsidRDefault="00B47184" w:rsidP="00BC0D51">
            <w:pPr>
              <w:jc w:val="center"/>
            </w:pPr>
            <w:r>
              <w:t>83”</w:t>
            </w:r>
          </w:p>
        </w:tc>
      </w:tr>
      <w:tr w:rsidR="00B47184" w:rsidTr="00BC0D51">
        <w:tc>
          <w:tcPr>
            <w:tcW w:w="3116" w:type="dxa"/>
            <w:vAlign w:val="center"/>
          </w:tcPr>
          <w:p w:rsidR="00B47184" w:rsidRPr="00882164" w:rsidRDefault="00882164" w:rsidP="00BC0D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47184" w:rsidRPr="00882164">
              <w:rPr>
                <w:b/>
              </w:rPr>
              <w:t>F1015</w:t>
            </w:r>
          </w:p>
        </w:tc>
        <w:tc>
          <w:tcPr>
            <w:tcW w:w="3117" w:type="dxa"/>
            <w:vAlign w:val="center"/>
          </w:tcPr>
          <w:p w:rsidR="00B47184" w:rsidRDefault="00B47184" w:rsidP="00BC0D51">
            <w:pPr>
              <w:jc w:val="center"/>
            </w:pPr>
            <w:r>
              <w:t>90”</w:t>
            </w:r>
          </w:p>
        </w:tc>
        <w:tc>
          <w:tcPr>
            <w:tcW w:w="3117" w:type="dxa"/>
            <w:vAlign w:val="center"/>
          </w:tcPr>
          <w:p w:rsidR="00B47184" w:rsidRDefault="00B47184" w:rsidP="00BC0D51">
            <w:pPr>
              <w:jc w:val="center"/>
            </w:pPr>
            <w:r>
              <w:t>96”</w:t>
            </w:r>
          </w:p>
        </w:tc>
      </w:tr>
      <w:tr w:rsidR="00B47184" w:rsidTr="00BC0D51">
        <w:tc>
          <w:tcPr>
            <w:tcW w:w="3116" w:type="dxa"/>
            <w:vAlign w:val="center"/>
          </w:tcPr>
          <w:p w:rsidR="00B47184" w:rsidRPr="00882164" w:rsidRDefault="00882164" w:rsidP="00BC0D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47184" w:rsidRPr="00882164">
              <w:rPr>
                <w:b/>
              </w:rPr>
              <w:t>F1215</w:t>
            </w:r>
          </w:p>
        </w:tc>
        <w:tc>
          <w:tcPr>
            <w:tcW w:w="3117" w:type="dxa"/>
            <w:vAlign w:val="center"/>
          </w:tcPr>
          <w:p w:rsidR="00B47184" w:rsidRDefault="00B47184" w:rsidP="00BC0D51">
            <w:pPr>
              <w:jc w:val="center"/>
            </w:pPr>
            <w:r>
              <w:t>102”</w:t>
            </w:r>
          </w:p>
        </w:tc>
        <w:tc>
          <w:tcPr>
            <w:tcW w:w="3117" w:type="dxa"/>
            <w:vAlign w:val="center"/>
          </w:tcPr>
          <w:p w:rsidR="00B47184" w:rsidRDefault="00B47184" w:rsidP="00BC0D51">
            <w:pPr>
              <w:jc w:val="center"/>
            </w:pPr>
            <w:r>
              <w:t>109”</w:t>
            </w:r>
          </w:p>
        </w:tc>
      </w:tr>
    </w:tbl>
    <w:p w:rsidR="00B47184" w:rsidRPr="00895B99" w:rsidRDefault="001D38FD" w:rsidP="001D38FD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 Black" w:hAnsi="Arial Black"/>
          <w:sz w:val="24"/>
          <w:szCs w:val="24"/>
        </w:rPr>
      </w:pPr>
      <w:r w:rsidRPr="00895B99">
        <w:rPr>
          <w:rFonts w:ascii="Arial Black" w:hAnsi="Arial Black"/>
          <w:sz w:val="24"/>
          <w:szCs w:val="24"/>
        </w:rPr>
        <w:t xml:space="preserve">   </w:t>
      </w:r>
      <w:r w:rsidR="00DA26D8">
        <w:rPr>
          <w:rFonts w:ascii="Arial Black" w:hAnsi="Arial Black"/>
          <w:sz w:val="24"/>
          <w:szCs w:val="24"/>
        </w:rPr>
        <w:t xml:space="preserve">         </w:t>
      </w:r>
      <w:r w:rsidR="00AC364F" w:rsidRPr="00895B99">
        <w:rPr>
          <w:rFonts w:ascii="Arial Black" w:hAnsi="Arial Black"/>
          <w:sz w:val="24"/>
          <w:szCs w:val="24"/>
        </w:rPr>
        <w:t>See a Meyer Formula Product Brochure for Specifications</w:t>
      </w:r>
    </w:p>
    <w:p w:rsidR="00AB427A" w:rsidRPr="00AB427A" w:rsidRDefault="00DA26D8" w:rsidP="00AB427A">
      <w:pPr>
        <w:tabs>
          <w:tab w:val="left" w:pos="6465"/>
        </w:tabs>
      </w:pPr>
      <w:r>
        <w:rPr>
          <w:rFonts w:ascii="Arial Black" w:hAnsi="Arial Black"/>
          <w:b/>
          <w:i/>
          <w:color w:val="FF0000"/>
          <w:sz w:val="20"/>
          <w:szCs w:val="20"/>
        </w:rPr>
        <w:t xml:space="preserve">   </w:t>
      </w:r>
      <w:r w:rsidR="00AB427A" w:rsidRPr="00B230D0">
        <w:rPr>
          <w:rFonts w:ascii="Arial Black" w:hAnsi="Arial Black"/>
          <w:b/>
          <w:i/>
          <w:color w:val="FF0000"/>
          <w:sz w:val="20"/>
          <w:szCs w:val="20"/>
        </w:rPr>
        <w:t>Phone# 1-800-3</w:t>
      </w:r>
      <w:r w:rsidR="00AA1AF3">
        <w:rPr>
          <w:rFonts w:ascii="Arial Black" w:hAnsi="Arial Black"/>
          <w:b/>
          <w:i/>
          <w:color w:val="FF0000"/>
          <w:sz w:val="20"/>
          <w:szCs w:val="20"/>
        </w:rPr>
        <w:t xml:space="preserve">25-9103       </w:t>
      </w:r>
      <w:r w:rsidR="00AA1AF3" w:rsidRPr="00AA1AF3">
        <w:rPr>
          <w:rFonts w:ascii="Arial Black" w:hAnsi="Arial Black"/>
          <w:b/>
          <w:i/>
          <w:color w:val="FF0000"/>
          <w:sz w:val="20"/>
          <w:szCs w:val="20"/>
          <w:u w:val="single"/>
        </w:rPr>
        <w:t>meyermfg.com</w:t>
      </w:r>
      <w:r w:rsidR="00AA1AF3">
        <w:rPr>
          <w:rFonts w:ascii="Arial Black" w:hAnsi="Arial Black"/>
          <w:b/>
          <w:i/>
          <w:color w:val="FF0000"/>
          <w:sz w:val="20"/>
          <w:szCs w:val="20"/>
        </w:rPr>
        <w:t xml:space="preserve">         contact us:  </w:t>
      </w:r>
      <w:hyperlink r:id="rId12" w:history="1">
        <w:r w:rsidR="00AA1AF3" w:rsidRPr="00AA1AF3">
          <w:rPr>
            <w:rStyle w:val="Hyperlink"/>
            <w:rFonts w:ascii="Arial Black" w:hAnsi="Arial Black"/>
            <w:b/>
            <w:i/>
            <w:color w:val="FF0000"/>
            <w:sz w:val="20"/>
            <w:szCs w:val="20"/>
          </w:rPr>
          <w:t>sales@meyermfg.com</w:t>
        </w:r>
      </w:hyperlink>
      <w:r w:rsidR="00AB427A" w:rsidRPr="00AA1AF3">
        <w:rPr>
          <w:color w:val="FF0000"/>
        </w:rPr>
        <w:tab/>
      </w:r>
      <w:bookmarkStart w:id="0" w:name="_GoBack"/>
      <w:bookmarkEnd w:id="0"/>
    </w:p>
    <w:sectPr w:rsidR="00AB427A" w:rsidRPr="00AB427A" w:rsidSect="00AB427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60" w:rsidRDefault="00711760" w:rsidP="00AB427A">
      <w:pPr>
        <w:spacing w:after="0" w:line="240" w:lineRule="auto"/>
      </w:pPr>
      <w:r>
        <w:separator/>
      </w:r>
    </w:p>
  </w:endnote>
  <w:endnote w:type="continuationSeparator" w:id="0">
    <w:p w:rsidR="00711760" w:rsidRDefault="00711760" w:rsidP="00AB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60" w:rsidRDefault="00711760" w:rsidP="00AB427A">
      <w:pPr>
        <w:spacing w:after="0" w:line="240" w:lineRule="auto"/>
      </w:pPr>
      <w:r>
        <w:separator/>
      </w:r>
    </w:p>
  </w:footnote>
  <w:footnote w:type="continuationSeparator" w:id="0">
    <w:p w:rsidR="00711760" w:rsidRDefault="00711760" w:rsidP="00AB4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F0"/>
    <w:rsid w:val="0007742E"/>
    <w:rsid w:val="00145F25"/>
    <w:rsid w:val="00150531"/>
    <w:rsid w:val="001D38FD"/>
    <w:rsid w:val="00210EEE"/>
    <w:rsid w:val="005A0537"/>
    <w:rsid w:val="005C2510"/>
    <w:rsid w:val="005F1027"/>
    <w:rsid w:val="00711760"/>
    <w:rsid w:val="00796F18"/>
    <w:rsid w:val="007E1766"/>
    <w:rsid w:val="00866416"/>
    <w:rsid w:val="00882164"/>
    <w:rsid w:val="00886D37"/>
    <w:rsid w:val="00895B99"/>
    <w:rsid w:val="008D0336"/>
    <w:rsid w:val="008F15F0"/>
    <w:rsid w:val="009768BF"/>
    <w:rsid w:val="009B1619"/>
    <w:rsid w:val="009C041D"/>
    <w:rsid w:val="009F2A2C"/>
    <w:rsid w:val="00AA1AF3"/>
    <w:rsid w:val="00AB427A"/>
    <w:rsid w:val="00AC364F"/>
    <w:rsid w:val="00AC7E73"/>
    <w:rsid w:val="00AF2911"/>
    <w:rsid w:val="00B230D0"/>
    <w:rsid w:val="00B47184"/>
    <w:rsid w:val="00B700BD"/>
    <w:rsid w:val="00BC75F7"/>
    <w:rsid w:val="00C45ECB"/>
    <w:rsid w:val="00C82F16"/>
    <w:rsid w:val="00C84A25"/>
    <w:rsid w:val="00DA26D8"/>
    <w:rsid w:val="00DE2B16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C40C6-546F-4ACB-ADA3-4B10BCB0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5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27A"/>
  </w:style>
  <w:style w:type="paragraph" w:styleId="Footer">
    <w:name w:val="footer"/>
    <w:basedOn w:val="Normal"/>
    <w:link w:val="FooterChar"/>
    <w:uiPriority w:val="99"/>
    <w:semiHidden/>
    <w:unhideWhenUsed/>
    <w:rsid w:val="00AB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27A"/>
  </w:style>
  <w:style w:type="character" w:styleId="Hyperlink">
    <w:name w:val="Hyperlink"/>
    <w:basedOn w:val="DefaultParagraphFont"/>
    <w:uiPriority w:val="99"/>
    <w:unhideWhenUsed/>
    <w:rsid w:val="00AB42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ales@meyermf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Meyer</dc:creator>
  <cp:lastModifiedBy>Troy Meyer</cp:lastModifiedBy>
  <cp:revision>8</cp:revision>
  <cp:lastPrinted>2016-07-18T15:30:00Z</cp:lastPrinted>
  <dcterms:created xsi:type="dcterms:W3CDTF">2017-02-08T21:23:00Z</dcterms:created>
  <dcterms:modified xsi:type="dcterms:W3CDTF">2017-02-08T23:21:00Z</dcterms:modified>
</cp:coreProperties>
</file>